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9" w:rsidRPr="009534F9" w:rsidRDefault="009534F9" w:rsidP="009534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Диагностическая работа по </w:t>
      </w:r>
      <w:r w:rsidR="002F1C7C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литературе</w:t>
      </w: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 11  класс</w:t>
      </w:r>
    </w:p>
    <w:p w:rsidR="009534F9" w:rsidRPr="009534F9" w:rsidRDefault="009534F9" w:rsidP="009534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  <w:lang w:val="en-US"/>
        </w:rPr>
        <w:t xml:space="preserve">I </w:t>
      </w: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вариант</w:t>
      </w:r>
    </w:p>
    <w:p w:rsidR="009534F9" w:rsidRDefault="009534F9" w:rsidP="009534F9">
      <w:pPr>
        <w:rPr>
          <w:b/>
          <w:bCs/>
        </w:rPr>
      </w:pPr>
    </w:p>
    <w:p w:rsidR="009534F9" w:rsidRPr="009534F9" w:rsidRDefault="009534F9" w:rsidP="009534F9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534F9">
        <w:rPr>
          <w:rFonts w:ascii="Times New Roman" w:hAnsi="Times New Roman" w:cs="Times New Roman"/>
          <w:b/>
          <w:bCs/>
          <w:sz w:val="24"/>
          <w:szCs w:val="24"/>
        </w:rPr>
        <w:t>Какое литературно-художественное направление, которое выдвигало на первый план</w:t>
      </w:r>
      <w:r w:rsidRPr="009534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34F9">
        <w:rPr>
          <w:rFonts w:ascii="Times New Roman" w:hAnsi="Times New Roman" w:cs="Times New Roman"/>
          <w:b/>
          <w:bCs/>
          <w:sz w:val="24"/>
          <w:szCs w:val="24"/>
        </w:rPr>
        <w:t xml:space="preserve">стихийное </w:t>
      </w:r>
      <w:r w:rsidRPr="009534F9">
        <w:rPr>
          <w:rFonts w:ascii="Times New Roman" w:hAnsi="Times New Roman" w:cs="Times New Roman"/>
          <w:bCs/>
          <w:i/>
          <w:sz w:val="24"/>
          <w:szCs w:val="24"/>
        </w:rPr>
        <w:t>чувство разрушения старого мира и его форм?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футуризм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б) акмеизм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в) символизм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г) имажинизм</w:t>
      </w:r>
    </w:p>
    <w:p w:rsidR="009534F9" w:rsidRPr="009534F9" w:rsidRDefault="009534F9" w:rsidP="009534F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34F9">
        <w:rPr>
          <w:rFonts w:ascii="Times New Roman" w:hAnsi="Times New Roman" w:cs="Times New Roman"/>
          <w:b/>
          <w:i/>
          <w:sz w:val="24"/>
          <w:szCs w:val="24"/>
        </w:rPr>
        <w:t xml:space="preserve">Укажите отличительные черты романтических образов </w:t>
      </w:r>
      <w:proofErr w:type="spellStart"/>
      <w:r w:rsidRPr="009534F9">
        <w:rPr>
          <w:rFonts w:ascii="Times New Roman" w:hAnsi="Times New Roman" w:cs="Times New Roman"/>
          <w:b/>
          <w:i/>
          <w:sz w:val="24"/>
          <w:szCs w:val="24"/>
        </w:rPr>
        <w:t>М.Горького</w:t>
      </w:r>
      <w:proofErr w:type="spellEnd"/>
      <w:r w:rsidRPr="009534F9">
        <w:rPr>
          <w:rFonts w:ascii="Times New Roman" w:hAnsi="Times New Roman" w:cs="Times New Roman"/>
          <w:b/>
          <w:i/>
          <w:sz w:val="24"/>
          <w:szCs w:val="24"/>
        </w:rPr>
        <w:t xml:space="preserve"> в его ранних рассказах.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стремление к самопознанию;          б) дерзкое свободолюбие;            в) трагическое восприятие мира.</w:t>
      </w:r>
    </w:p>
    <w:p w:rsidR="009534F9" w:rsidRPr="009534F9" w:rsidRDefault="009534F9" w:rsidP="009534F9">
      <w:pPr>
        <w:rPr>
          <w:rFonts w:ascii="Times New Roman" w:hAnsi="Times New Roman" w:cs="Times New Roman"/>
          <w:b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 xml:space="preserve">3.  Кем служил господин Желтков, герой повести «Гранатовый браслет» </w:t>
      </w:r>
      <w:proofErr w:type="spellStart"/>
      <w:r w:rsidRPr="009534F9">
        <w:rPr>
          <w:rFonts w:ascii="Times New Roman" w:hAnsi="Times New Roman" w:cs="Times New Roman"/>
          <w:b/>
          <w:sz w:val="24"/>
          <w:szCs w:val="24"/>
        </w:rPr>
        <w:t>А.Куприна</w:t>
      </w:r>
      <w:proofErr w:type="spellEnd"/>
      <w:r w:rsidRPr="009534F9">
        <w:rPr>
          <w:rFonts w:ascii="Times New Roman" w:hAnsi="Times New Roman" w:cs="Times New Roman"/>
          <w:b/>
          <w:sz w:val="24"/>
          <w:szCs w:val="24"/>
        </w:rPr>
        <w:t>?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телеграфистом;</w:t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        б) чиновником контрольной палаты;</w:t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   в) чиновником путей сообщения.</w:t>
      </w:r>
    </w:p>
    <w:p w:rsidR="009534F9" w:rsidRPr="009534F9" w:rsidRDefault="009534F9" w:rsidP="009534F9">
      <w:pPr>
        <w:rPr>
          <w:rFonts w:ascii="Times New Roman" w:hAnsi="Times New Roman" w:cs="Times New Roman"/>
          <w:i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>4</w:t>
      </w:r>
      <w:r w:rsidRPr="009534F9">
        <w:rPr>
          <w:rFonts w:ascii="Times New Roman" w:hAnsi="Times New Roman" w:cs="Times New Roman"/>
          <w:sz w:val="24"/>
          <w:szCs w:val="24"/>
        </w:rPr>
        <w:t xml:space="preserve">.  </w:t>
      </w:r>
      <w:r w:rsidRPr="009534F9">
        <w:rPr>
          <w:rFonts w:ascii="Times New Roman" w:hAnsi="Times New Roman" w:cs="Times New Roman"/>
          <w:b/>
          <w:sz w:val="24"/>
          <w:szCs w:val="24"/>
        </w:rPr>
        <w:t xml:space="preserve">Кому из героев пьесы </w:t>
      </w:r>
      <w:proofErr w:type="spellStart"/>
      <w:r w:rsidRPr="009534F9">
        <w:rPr>
          <w:rFonts w:ascii="Times New Roman" w:hAnsi="Times New Roman" w:cs="Times New Roman"/>
          <w:b/>
          <w:sz w:val="24"/>
          <w:szCs w:val="24"/>
        </w:rPr>
        <w:t>М.Горького</w:t>
      </w:r>
      <w:proofErr w:type="spellEnd"/>
      <w:r w:rsidRPr="009534F9">
        <w:rPr>
          <w:rFonts w:ascii="Times New Roman" w:hAnsi="Times New Roman" w:cs="Times New Roman"/>
          <w:b/>
          <w:sz w:val="24"/>
          <w:szCs w:val="24"/>
        </w:rPr>
        <w:t xml:space="preserve"> «На дне» принадлежат слова: </w:t>
      </w:r>
      <w:r w:rsidRPr="009534F9">
        <w:rPr>
          <w:rFonts w:ascii="Times New Roman" w:hAnsi="Times New Roman" w:cs="Times New Roman"/>
          <w:i/>
          <w:sz w:val="24"/>
          <w:szCs w:val="24"/>
        </w:rPr>
        <w:t>«Во что веришь – то и есть»?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Сатину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9534F9">
        <w:rPr>
          <w:rFonts w:ascii="Times New Roman" w:hAnsi="Times New Roman" w:cs="Times New Roman"/>
          <w:sz w:val="24"/>
          <w:szCs w:val="24"/>
        </w:rPr>
        <w:t>Бубнову</w:t>
      </w:r>
      <w:proofErr w:type="spellEnd"/>
      <w:r w:rsidRPr="009534F9">
        <w:rPr>
          <w:rFonts w:ascii="Times New Roman" w:hAnsi="Times New Roman" w:cs="Times New Roman"/>
          <w:sz w:val="24"/>
          <w:szCs w:val="24"/>
        </w:rPr>
        <w:t xml:space="preserve">   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в) Луке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г) Актёру.</w:t>
      </w:r>
    </w:p>
    <w:p w:rsidR="009534F9" w:rsidRPr="009534F9" w:rsidRDefault="009534F9" w:rsidP="009534F9">
      <w:pPr>
        <w:rPr>
          <w:rFonts w:ascii="Times New Roman" w:hAnsi="Times New Roman" w:cs="Times New Roman"/>
          <w:b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 xml:space="preserve">5.   Где был написан цикл </w:t>
      </w:r>
      <w:proofErr w:type="spellStart"/>
      <w:r w:rsidRPr="009534F9">
        <w:rPr>
          <w:rFonts w:ascii="Times New Roman" w:hAnsi="Times New Roman" w:cs="Times New Roman"/>
          <w:b/>
          <w:sz w:val="24"/>
          <w:szCs w:val="24"/>
        </w:rPr>
        <w:t>С.А.Есенина</w:t>
      </w:r>
      <w:proofErr w:type="spellEnd"/>
      <w:r w:rsidRPr="009534F9">
        <w:rPr>
          <w:rFonts w:ascii="Times New Roman" w:hAnsi="Times New Roman" w:cs="Times New Roman"/>
          <w:b/>
          <w:sz w:val="24"/>
          <w:szCs w:val="24"/>
        </w:rPr>
        <w:t xml:space="preserve"> «Персидские мотивы»?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в Персии</w:t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 б) на Кавказе 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         в) в Одессе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г) в Москве</w:t>
      </w:r>
    </w:p>
    <w:p w:rsidR="009534F9" w:rsidRPr="009534F9" w:rsidRDefault="009534F9" w:rsidP="009534F9">
      <w:pPr>
        <w:rPr>
          <w:rFonts w:ascii="Times New Roman" w:hAnsi="Times New Roman" w:cs="Times New Roman"/>
          <w:i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9534F9">
        <w:rPr>
          <w:rFonts w:ascii="Times New Roman" w:hAnsi="Times New Roman" w:cs="Times New Roman"/>
          <w:b/>
          <w:sz w:val="24"/>
          <w:szCs w:val="24"/>
        </w:rPr>
        <w:tab/>
        <w:t>Узнай героиню по портрету:</w:t>
      </w:r>
      <w:r w:rsidRPr="009534F9">
        <w:rPr>
          <w:rFonts w:ascii="Times New Roman" w:hAnsi="Times New Roman" w:cs="Times New Roman"/>
          <w:i/>
          <w:sz w:val="24"/>
          <w:szCs w:val="24"/>
        </w:rPr>
        <w:t xml:space="preserve"> «А у нее красота была какая-то индийская, персидская: </w:t>
      </w:r>
      <w:proofErr w:type="gramStart"/>
      <w:r w:rsidRPr="009534F9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9534F9">
        <w:rPr>
          <w:rFonts w:ascii="Times New Roman" w:hAnsi="Times New Roman" w:cs="Times New Roman"/>
          <w:i/>
          <w:sz w:val="24"/>
          <w:szCs w:val="24"/>
        </w:rPr>
        <w:t>мугло-янтарное лицо, великолепные и несколько зловещие в своей густой черноте волосы, мягко блестящие, как черный соболий мех, брови, черные, как бархатный уголь, глаза; пленительный бархатисто-пунцовыми губами рот оттенен был темным пушком..»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 xml:space="preserve">а) княгиня Вера   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б) молодая </w:t>
      </w:r>
      <w:proofErr w:type="spellStart"/>
      <w:r w:rsidRPr="009534F9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534F9">
        <w:rPr>
          <w:rFonts w:ascii="Times New Roman" w:hAnsi="Times New Roman" w:cs="Times New Roman"/>
          <w:sz w:val="24"/>
          <w:szCs w:val="24"/>
        </w:rPr>
        <w:t xml:space="preserve">    </w:t>
      </w:r>
      <w:r w:rsidRPr="009534F9">
        <w:rPr>
          <w:rFonts w:ascii="Times New Roman" w:hAnsi="Times New Roman" w:cs="Times New Roman"/>
          <w:sz w:val="24"/>
          <w:szCs w:val="24"/>
        </w:rPr>
        <w:tab/>
        <w:t>г)  героиня из «Чистого понедельника»?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>7</w:t>
      </w:r>
      <w:r w:rsidRPr="009534F9">
        <w:rPr>
          <w:rFonts w:ascii="Times New Roman" w:hAnsi="Times New Roman" w:cs="Times New Roman"/>
          <w:sz w:val="24"/>
          <w:szCs w:val="24"/>
        </w:rPr>
        <w:t xml:space="preserve">.  </w:t>
      </w:r>
      <w:r w:rsidRPr="009534F9">
        <w:rPr>
          <w:rFonts w:ascii="Times New Roman" w:hAnsi="Times New Roman" w:cs="Times New Roman"/>
          <w:b/>
          <w:sz w:val="24"/>
          <w:szCs w:val="24"/>
        </w:rPr>
        <w:t>Чьи это стихи:</w:t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Испепеляющие годы! </w:t>
      </w:r>
      <w:r w:rsidRPr="009534F9">
        <w:rPr>
          <w:rFonts w:ascii="Times New Roman" w:hAnsi="Times New Roman" w:cs="Times New Roman"/>
          <w:sz w:val="24"/>
          <w:szCs w:val="24"/>
        </w:rPr>
        <w:br/>
        <w:t xml:space="preserve">Безумья ль в вас, надежды ль весть? </w:t>
      </w:r>
      <w:r w:rsidRPr="009534F9">
        <w:rPr>
          <w:rFonts w:ascii="Times New Roman" w:hAnsi="Times New Roman" w:cs="Times New Roman"/>
          <w:sz w:val="24"/>
          <w:szCs w:val="24"/>
        </w:rPr>
        <w:br/>
        <w:t xml:space="preserve">От дней войны, от дней свободы - </w:t>
      </w:r>
      <w:r w:rsidRPr="009534F9">
        <w:rPr>
          <w:rFonts w:ascii="Times New Roman" w:hAnsi="Times New Roman" w:cs="Times New Roman"/>
          <w:sz w:val="24"/>
          <w:szCs w:val="24"/>
        </w:rPr>
        <w:br/>
        <w:t>Кровавый отсвет в лицах есть.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В. Маяковский</w:t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9534F9">
        <w:rPr>
          <w:rFonts w:ascii="Times New Roman" w:hAnsi="Times New Roman" w:cs="Times New Roman"/>
          <w:sz w:val="24"/>
          <w:szCs w:val="24"/>
        </w:rPr>
        <w:t>Н.Гумилёв</w:t>
      </w:r>
      <w:proofErr w:type="spellEnd"/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 в) А. Блок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г) В. Брюсов</w:t>
      </w:r>
    </w:p>
    <w:p w:rsidR="009534F9" w:rsidRPr="009534F9" w:rsidRDefault="009534F9" w:rsidP="009534F9">
      <w:pPr>
        <w:rPr>
          <w:rFonts w:ascii="Times New Roman" w:hAnsi="Times New Roman" w:cs="Times New Roman"/>
          <w:b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>8. Почему поэма А. Блока названа «Двенадцать»?</w:t>
      </w:r>
    </w:p>
    <w:p w:rsidR="009534F9" w:rsidRPr="009534F9" w:rsidRDefault="009534F9" w:rsidP="009534F9">
      <w:pPr>
        <w:rPr>
          <w:rFonts w:ascii="Times New Roman" w:hAnsi="Times New Roman" w:cs="Times New Roman"/>
          <w:i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>9</w:t>
      </w:r>
      <w:r w:rsidRPr="009534F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34F9">
        <w:rPr>
          <w:rFonts w:ascii="Times New Roman" w:hAnsi="Times New Roman" w:cs="Times New Roman"/>
          <w:b/>
          <w:sz w:val="24"/>
          <w:szCs w:val="24"/>
        </w:rPr>
        <w:t xml:space="preserve">К какому периоду творчества </w:t>
      </w:r>
      <w:proofErr w:type="spellStart"/>
      <w:r w:rsidRPr="009534F9">
        <w:rPr>
          <w:rFonts w:ascii="Times New Roman" w:hAnsi="Times New Roman" w:cs="Times New Roman"/>
          <w:b/>
          <w:sz w:val="24"/>
          <w:szCs w:val="24"/>
        </w:rPr>
        <w:t>С.Есенина</w:t>
      </w:r>
      <w:proofErr w:type="spellEnd"/>
      <w:r w:rsidRPr="009534F9">
        <w:rPr>
          <w:rFonts w:ascii="Times New Roman" w:hAnsi="Times New Roman" w:cs="Times New Roman"/>
          <w:b/>
          <w:sz w:val="24"/>
          <w:szCs w:val="24"/>
        </w:rPr>
        <w:t xml:space="preserve"> можно отнести стихотворение, судя по первым строкам, и почему?</w:t>
      </w:r>
    </w:p>
    <w:p w:rsidR="009534F9" w:rsidRPr="009534F9" w:rsidRDefault="009534F9" w:rsidP="009534F9">
      <w:pPr>
        <w:rPr>
          <w:rFonts w:ascii="Times New Roman" w:hAnsi="Times New Roman" w:cs="Times New Roman"/>
          <w:i/>
          <w:sz w:val="24"/>
          <w:szCs w:val="24"/>
        </w:rPr>
      </w:pPr>
      <w:r w:rsidRPr="009534F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534F9">
        <w:rPr>
          <w:rFonts w:ascii="Times New Roman" w:hAnsi="Times New Roman" w:cs="Times New Roman"/>
          <w:i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 xml:space="preserve">Принимаю, что было и не было. </w:t>
      </w:r>
      <w:r w:rsidRPr="009534F9">
        <w:rPr>
          <w:rFonts w:ascii="Times New Roman" w:hAnsi="Times New Roman" w:cs="Times New Roman"/>
          <w:sz w:val="24"/>
          <w:szCs w:val="24"/>
        </w:rPr>
        <w:br/>
        <w:t xml:space="preserve">Только жаль на тридцатом году - </w:t>
      </w:r>
      <w:r w:rsidRPr="009534F9">
        <w:rPr>
          <w:rFonts w:ascii="Times New Roman" w:hAnsi="Times New Roman" w:cs="Times New Roman"/>
          <w:sz w:val="24"/>
          <w:szCs w:val="24"/>
        </w:rPr>
        <w:br/>
      </w:r>
      <w:r w:rsidRPr="009534F9">
        <w:rPr>
          <w:rFonts w:ascii="Times New Roman" w:hAnsi="Times New Roman" w:cs="Times New Roman"/>
          <w:sz w:val="24"/>
          <w:szCs w:val="24"/>
        </w:rPr>
        <w:lastRenderedPageBreak/>
        <w:t xml:space="preserve">Слишком мало я в юности требовал, </w:t>
      </w:r>
      <w:r w:rsidRPr="009534F9">
        <w:rPr>
          <w:rFonts w:ascii="Times New Roman" w:hAnsi="Times New Roman" w:cs="Times New Roman"/>
          <w:sz w:val="24"/>
          <w:szCs w:val="24"/>
        </w:rPr>
        <w:br/>
        <w:t>Забываясь в кабацком чаду.</w:t>
      </w:r>
      <w:r w:rsidRPr="009534F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sz w:val="24"/>
          <w:szCs w:val="24"/>
        </w:rPr>
        <w:t>А) 1914 – 1915 г.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 xml:space="preserve">б) 1920 – 1921 г.    </w:t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</w:r>
      <w:r w:rsidRPr="009534F9">
        <w:rPr>
          <w:rFonts w:ascii="Times New Roman" w:hAnsi="Times New Roman" w:cs="Times New Roman"/>
          <w:sz w:val="24"/>
          <w:szCs w:val="24"/>
        </w:rPr>
        <w:tab/>
        <w:t>в) 1923 – 1924 г.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  <w:r w:rsidRPr="009534F9">
        <w:rPr>
          <w:rFonts w:ascii="Times New Roman" w:hAnsi="Times New Roman" w:cs="Times New Roman"/>
          <w:b/>
          <w:sz w:val="24"/>
          <w:szCs w:val="24"/>
        </w:rPr>
        <w:t>10</w:t>
      </w:r>
      <w:r w:rsidRPr="009534F9">
        <w:rPr>
          <w:rFonts w:ascii="Times New Roman" w:hAnsi="Times New Roman" w:cs="Times New Roman"/>
          <w:sz w:val="24"/>
          <w:szCs w:val="24"/>
        </w:rPr>
        <w:t>.</w:t>
      </w:r>
      <w:r w:rsidRPr="009534F9">
        <w:rPr>
          <w:rFonts w:ascii="Times New Roman" w:hAnsi="Times New Roman" w:cs="Times New Roman"/>
          <w:b/>
          <w:sz w:val="24"/>
          <w:szCs w:val="24"/>
        </w:rPr>
        <w:t xml:space="preserve">   Какое из изученных произведений запомнилось и почему?</w:t>
      </w:r>
      <w:r w:rsidRPr="0095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</w:p>
    <w:p w:rsidR="009534F9" w:rsidRPr="009534F9" w:rsidRDefault="009534F9" w:rsidP="009534F9">
      <w:pPr>
        <w:rPr>
          <w:rFonts w:ascii="Times New Roman" w:hAnsi="Times New Roman" w:cs="Times New Roman"/>
          <w:sz w:val="24"/>
          <w:szCs w:val="24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Pr="009534F9" w:rsidRDefault="009534F9" w:rsidP="009534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</w:rPr>
        <w:lastRenderedPageBreak/>
        <w:t>Диагност</w:t>
      </w:r>
      <w:r w:rsidR="002F1C7C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ическая работа по литературе</w:t>
      </w:r>
      <w:bookmarkStart w:id="0" w:name="_GoBack"/>
      <w:bookmarkEnd w:id="0"/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 11  класс</w:t>
      </w:r>
    </w:p>
    <w:p w:rsidR="009534F9" w:rsidRPr="009534F9" w:rsidRDefault="009534F9" w:rsidP="009534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color w:val="1A1A1A"/>
          <w:sz w:val="28"/>
          <w:szCs w:val="28"/>
          <w:lang w:val="en-US"/>
        </w:rPr>
        <w:t>I</w:t>
      </w: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  <w:lang w:val="en-US"/>
        </w:rPr>
        <w:t xml:space="preserve"> </w:t>
      </w:r>
      <w:r w:rsidRPr="009534F9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вариант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</w:p>
    <w:p w:rsidR="009534F9" w:rsidRPr="009534F9" w:rsidRDefault="009534F9" w:rsidP="009534F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 xml:space="preserve">Какое литературное течение, </w:t>
      </w:r>
      <w:r w:rsidRPr="009534F9">
        <w:rPr>
          <w:rFonts w:ascii="Times New Roman" w:hAnsi="Times New Roman" w:cs="Times New Roman"/>
          <w:b/>
          <w:bCs/>
          <w:sz w:val="28"/>
          <w:szCs w:val="28"/>
        </w:rPr>
        <w:t>которое настаивало на конкретно-чувственном восприятии «вещного мира» и возвращении слову его прямого смысла?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футуризм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б) акмеизм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в) символиз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1C7C">
        <w:rPr>
          <w:rFonts w:ascii="Times New Roman" w:hAnsi="Times New Roman" w:cs="Times New Roman"/>
          <w:sz w:val="28"/>
          <w:szCs w:val="28"/>
        </w:rPr>
        <w:t xml:space="preserve">  </w:t>
      </w:r>
      <w:r w:rsidRPr="009534F9">
        <w:rPr>
          <w:rFonts w:ascii="Times New Roman" w:hAnsi="Times New Roman" w:cs="Times New Roman"/>
          <w:sz w:val="28"/>
          <w:szCs w:val="28"/>
        </w:rPr>
        <w:t>г) имажинизм</w:t>
      </w:r>
    </w:p>
    <w:p w:rsidR="009534F9" w:rsidRPr="009534F9" w:rsidRDefault="009534F9" w:rsidP="009534F9">
      <w:pPr>
        <w:rPr>
          <w:rFonts w:ascii="Times New Roman" w:hAnsi="Times New Roman" w:cs="Times New Roman"/>
          <w:b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>2</w:t>
      </w:r>
      <w:r w:rsidRPr="009534F9">
        <w:rPr>
          <w:rFonts w:ascii="Times New Roman" w:hAnsi="Times New Roman" w:cs="Times New Roman"/>
          <w:sz w:val="28"/>
          <w:szCs w:val="28"/>
        </w:rPr>
        <w:t xml:space="preserve">.  </w:t>
      </w:r>
      <w:r w:rsidRPr="009534F9">
        <w:rPr>
          <w:rFonts w:ascii="Times New Roman" w:hAnsi="Times New Roman" w:cs="Times New Roman"/>
          <w:b/>
          <w:sz w:val="28"/>
          <w:szCs w:val="28"/>
        </w:rPr>
        <w:t xml:space="preserve">Какой принцип положен </w:t>
      </w:r>
      <w:proofErr w:type="spellStart"/>
      <w:r w:rsidRPr="009534F9">
        <w:rPr>
          <w:rFonts w:ascii="Times New Roman" w:hAnsi="Times New Roman" w:cs="Times New Roman"/>
          <w:b/>
          <w:sz w:val="28"/>
          <w:szCs w:val="28"/>
        </w:rPr>
        <w:t>М.Горьким</w:t>
      </w:r>
      <w:proofErr w:type="spellEnd"/>
      <w:r w:rsidRPr="009534F9">
        <w:rPr>
          <w:rFonts w:ascii="Times New Roman" w:hAnsi="Times New Roman" w:cs="Times New Roman"/>
          <w:b/>
          <w:sz w:val="28"/>
          <w:szCs w:val="28"/>
        </w:rPr>
        <w:t xml:space="preserve"> в основу композиции рассказа «Старуха </w:t>
      </w:r>
      <w:proofErr w:type="spellStart"/>
      <w:r w:rsidRPr="009534F9">
        <w:rPr>
          <w:rFonts w:ascii="Times New Roman" w:hAnsi="Times New Roman" w:cs="Times New Roman"/>
          <w:b/>
          <w:sz w:val="28"/>
          <w:szCs w:val="28"/>
        </w:rPr>
        <w:t>Изергиль</w:t>
      </w:r>
      <w:proofErr w:type="spellEnd"/>
      <w:r w:rsidRPr="009534F9">
        <w:rPr>
          <w:rFonts w:ascii="Times New Roman" w:hAnsi="Times New Roman" w:cs="Times New Roman"/>
          <w:b/>
          <w:sz w:val="28"/>
          <w:szCs w:val="28"/>
        </w:rPr>
        <w:t>»?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антитеза              б)  зеркальность              в) монтаж</w:t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           г) рассказ в рассказе</w:t>
      </w:r>
    </w:p>
    <w:p w:rsidR="009534F9" w:rsidRPr="009534F9" w:rsidRDefault="009534F9" w:rsidP="009534F9">
      <w:pPr>
        <w:rPr>
          <w:rFonts w:ascii="Times New Roman" w:hAnsi="Times New Roman" w:cs="Times New Roman"/>
          <w:i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>3</w:t>
      </w:r>
      <w:r w:rsidRPr="009534F9">
        <w:rPr>
          <w:rFonts w:ascii="Times New Roman" w:hAnsi="Times New Roman" w:cs="Times New Roman"/>
          <w:sz w:val="28"/>
          <w:szCs w:val="28"/>
        </w:rPr>
        <w:t xml:space="preserve">. </w:t>
      </w:r>
      <w:r w:rsidRPr="009534F9">
        <w:rPr>
          <w:rFonts w:ascii="Times New Roman" w:hAnsi="Times New Roman" w:cs="Times New Roman"/>
          <w:b/>
          <w:sz w:val="28"/>
          <w:szCs w:val="28"/>
        </w:rPr>
        <w:t xml:space="preserve">Кем был брат княгини Веры, героини повести «Гранатовый браслет» </w:t>
      </w:r>
      <w:proofErr w:type="spellStart"/>
      <w:r w:rsidRPr="009534F9">
        <w:rPr>
          <w:rFonts w:ascii="Times New Roman" w:hAnsi="Times New Roman" w:cs="Times New Roman"/>
          <w:b/>
          <w:sz w:val="28"/>
          <w:szCs w:val="28"/>
        </w:rPr>
        <w:t>А.Куприна</w:t>
      </w:r>
      <w:proofErr w:type="spellEnd"/>
      <w:r w:rsidRPr="009534F9">
        <w:rPr>
          <w:rFonts w:ascii="Times New Roman" w:hAnsi="Times New Roman" w:cs="Times New Roman"/>
          <w:b/>
          <w:sz w:val="28"/>
          <w:szCs w:val="28"/>
        </w:rPr>
        <w:t>, Николай?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 предводитель дворянства;</w:t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       б) товарищ прокурора;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в) камер-юнкер.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 xml:space="preserve">  </w:t>
      </w:r>
      <w:r w:rsidRPr="009534F9">
        <w:rPr>
          <w:rFonts w:ascii="Times New Roman" w:hAnsi="Times New Roman" w:cs="Times New Roman"/>
          <w:b/>
          <w:sz w:val="28"/>
          <w:szCs w:val="28"/>
        </w:rPr>
        <w:t>4</w:t>
      </w:r>
      <w:r w:rsidRPr="009534F9">
        <w:rPr>
          <w:rFonts w:ascii="Times New Roman" w:hAnsi="Times New Roman" w:cs="Times New Roman"/>
          <w:sz w:val="28"/>
          <w:szCs w:val="28"/>
        </w:rPr>
        <w:t xml:space="preserve">.  </w:t>
      </w:r>
      <w:r w:rsidRPr="009534F9">
        <w:rPr>
          <w:rFonts w:ascii="Times New Roman" w:hAnsi="Times New Roman" w:cs="Times New Roman"/>
          <w:b/>
          <w:sz w:val="28"/>
          <w:szCs w:val="28"/>
        </w:rPr>
        <w:t xml:space="preserve">Кому из героев пьесы </w:t>
      </w:r>
      <w:proofErr w:type="spellStart"/>
      <w:r w:rsidRPr="009534F9">
        <w:rPr>
          <w:rFonts w:ascii="Times New Roman" w:hAnsi="Times New Roman" w:cs="Times New Roman"/>
          <w:b/>
          <w:sz w:val="28"/>
          <w:szCs w:val="28"/>
        </w:rPr>
        <w:t>М.Горького</w:t>
      </w:r>
      <w:proofErr w:type="spellEnd"/>
      <w:r w:rsidRPr="009534F9">
        <w:rPr>
          <w:rFonts w:ascii="Times New Roman" w:hAnsi="Times New Roman" w:cs="Times New Roman"/>
          <w:b/>
          <w:sz w:val="28"/>
          <w:szCs w:val="28"/>
        </w:rPr>
        <w:t xml:space="preserve"> «На дне»  принадлежат слова:</w:t>
      </w:r>
      <w:r w:rsidRPr="009534F9">
        <w:rPr>
          <w:rFonts w:ascii="Times New Roman" w:hAnsi="Times New Roman" w:cs="Times New Roman"/>
          <w:i/>
          <w:sz w:val="28"/>
          <w:szCs w:val="28"/>
        </w:rPr>
        <w:t xml:space="preserve"> «Человек - свободен... он за все платит сам: за веру, за неверие, за любовь, за ум - человек за все платит сам, и потому он - свободен</w:t>
      </w:r>
      <w:proofErr w:type="gramStart"/>
      <w:r w:rsidRPr="009534F9">
        <w:rPr>
          <w:rFonts w:ascii="Times New Roman" w:hAnsi="Times New Roman" w:cs="Times New Roman"/>
          <w:i/>
          <w:sz w:val="28"/>
          <w:szCs w:val="28"/>
        </w:rPr>
        <w:t>!»..</w:t>
      </w:r>
      <w:r w:rsidRPr="00953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Сатину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9534F9"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 w:rsidRPr="009534F9">
        <w:rPr>
          <w:rFonts w:ascii="Times New Roman" w:hAnsi="Times New Roman" w:cs="Times New Roman"/>
          <w:sz w:val="28"/>
          <w:szCs w:val="28"/>
        </w:rPr>
        <w:t xml:space="preserve">   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в) Луке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г) Ваське Пеплу</w:t>
      </w:r>
    </w:p>
    <w:p w:rsidR="009534F9" w:rsidRPr="009534F9" w:rsidRDefault="009534F9" w:rsidP="009534F9">
      <w:pPr>
        <w:rPr>
          <w:rFonts w:ascii="Times New Roman" w:hAnsi="Times New Roman" w:cs="Times New Roman"/>
          <w:i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>5</w:t>
      </w:r>
      <w:r w:rsidRPr="009534F9">
        <w:rPr>
          <w:rFonts w:ascii="Times New Roman" w:hAnsi="Times New Roman" w:cs="Times New Roman"/>
          <w:sz w:val="28"/>
          <w:szCs w:val="28"/>
        </w:rPr>
        <w:t xml:space="preserve">. </w:t>
      </w:r>
      <w:r w:rsidRPr="009534F9">
        <w:rPr>
          <w:rFonts w:ascii="Times New Roman" w:hAnsi="Times New Roman" w:cs="Times New Roman"/>
          <w:b/>
          <w:sz w:val="28"/>
          <w:szCs w:val="28"/>
        </w:rPr>
        <w:t xml:space="preserve">Узнай героя по портрету: </w:t>
      </w:r>
      <w:r w:rsidRPr="009534F9">
        <w:rPr>
          <w:rFonts w:ascii="Times New Roman" w:hAnsi="Times New Roman" w:cs="Times New Roman"/>
          <w:i/>
          <w:sz w:val="28"/>
          <w:szCs w:val="28"/>
        </w:rPr>
        <w:t>«Сухой, невысокий, неладно скроенный, но крепко сшитый, он сидел в золотисто-жемчужном сиянии этого чертога за бутылкой вина, за бокалами и бокальчиками тончайшего стекла, за кудрявым букетом гиацинтов. Нечто монгольское было в его желтоватом лице с подстриженными серебряными усами, золотыми пломбами блестели его крупные зубы, старой слоновой костью - крепкая лысая голова».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господин из Сан-Франциско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б) генерал Аносов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 в) </w:t>
      </w:r>
      <w:proofErr w:type="spellStart"/>
      <w:r w:rsidRPr="009534F9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</w:p>
    <w:p w:rsidR="009534F9" w:rsidRPr="009534F9" w:rsidRDefault="009534F9" w:rsidP="009534F9">
      <w:pPr>
        <w:rPr>
          <w:rFonts w:ascii="Times New Roman" w:hAnsi="Times New Roman" w:cs="Times New Roman"/>
          <w:b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>6</w:t>
      </w:r>
      <w:r w:rsidRPr="009534F9">
        <w:rPr>
          <w:rFonts w:ascii="Times New Roman" w:hAnsi="Times New Roman" w:cs="Times New Roman"/>
          <w:sz w:val="28"/>
          <w:szCs w:val="28"/>
        </w:rPr>
        <w:t xml:space="preserve">. </w:t>
      </w:r>
      <w:r w:rsidRPr="009534F9">
        <w:rPr>
          <w:rFonts w:ascii="Times New Roman" w:hAnsi="Times New Roman" w:cs="Times New Roman"/>
          <w:b/>
          <w:sz w:val="28"/>
          <w:szCs w:val="28"/>
        </w:rPr>
        <w:t xml:space="preserve">Кому посвящён цикл </w:t>
      </w:r>
      <w:proofErr w:type="spellStart"/>
      <w:r w:rsidRPr="009534F9">
        <w:rPr>
          <w:rFonts w:ascii="Times New Roman" w:hAnsi="Times New Roman" w:cs="Times New Roman"/>
          <w:b/>
          <w:sz w:val="28"/>
          <w:szCs w:val="28"/>
        </w:rPr>
        <w:t>А.Блока</w:t>
      </w:r>
      <w:proofErr w:type="spellEnd"/>
      <w:r w:rsidRPr="009534F9">
        <w:rPr>
          <w:rFonts w:ascii="Times New Roman" w:hAnsi="Times New Roman" w:cs="Times New Roman"/>
          <w:b/>
          <w:sz w:val="28"/>
          <w:szCs w:val="28"/>
        </w:rPr>
        <w:t xml:space="preserve"> «Стихи о Прекрасной Даме»?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Л.Д. Менделеевой</w:t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    б) Н.Н. </w:t>
      </w:r>
      <w:proofErr w:type="spellStart"/>
      <w:r w:rsidRPr="009534F9">
        <w:rPr>
          <w:rFonts w:ascii="Times New Roman" w:hAnsi="Times New Roman" w:cs="Times New Roman"/>
          <w:sz w:val="28"/>
          <w:szCs w:val="28"/>
        </w:rPr>
        <w:t>Волоховой</w:t>
      </w:r>
      <w:proofErr w:type="spellEnd"/>
      <w:r w:rsidRPr="009534F9">
        <w:rPr>
          <w:rFonts w:ascii="Times New Roman" w:hAnsi="Times New Roman" w:cs="Times New Roman"/>
          <w:sz w:val="28"/>
          <w:szCs w:val="28"/>
        </w:rPr>
        <w:t xml:space="preserve">               в) Л. Брик</w:t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     г) Е.Г. Бекетовой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9534F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9534F9">
        <w:rPr>
          <w:rFonts w:ascii="Times New Roman" w:hAnsi="Times New Roman" w:cs="Times New Roman"/>
          <w:b/>
          <w:sz w:val="28"/>
          <w:szCs w:val="28"/>
        </w:rPr>
        <w:t>Чьи это стихи:</w:t>
      </w:r>
      <w:r w:rsidRPr="009534F9">
        <w:rPr>
          <w:rFonts w:ascii="Times New Roman" w:hAnsi="Times New Roman" w:cs="Times New Roman"/>
          <w:sz w:val="28"/>
          <w:szCs w:val="28"/>
        </w:rPr>
        <w:t xml:space="preserve">                 Я слышу всё с моей вершины: </w:t>
      </w:r>
      <w:r w:rsidRPr="009534F9">
        <w:rPr>
          <w:rFonts w:ascii="Times New Roman" w:hAnsi="Times New Roman" w:cs="Times New Roman"/>
          <w:sz w:val="28"/>
          <w:szCs w:val="28"/>
        </w:rPr>
        <w:br/>
        <w:t>Он медным голосом зовет</w:t>
      </w:r>
      <w:proofErr w:type="gramStart"/>
      <w:r w:rsidRPr="009534F9">
        <w:rPr>
          <w:rFonts w:ascii="Times New Roman" w:hAnsi="Times New Roman" w:cs="Times New Roman"/>
          <w:sz w:val="28"/>
          <w:szCs w:val="28"/>
        </w:rPr>
        <w:t xml:space="preserve"> </w:t>
      </w:r>
      <w:r w:rsidRPr="009534F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534F9">
        <w:rPr>
          <w:rFonts w:ascii="Times New Roman" w:hAnsi="Times New Roman" w:cs="Times New Roman"/>
          <w:sz w:val="28"/>
          <w:szCs w:val="28"/>
        </w:rPr>
        <w:t xml:space="preserve">огнуть измученные спины </w:t>
      </w:r>
      <w:r w:rsidRPr="009534F9">
        <w:rPr>
          <w:rFonts w:ascii="Times New Roman" w:hAnsi="Times New Roman" w:cs="Times New Roman"/>
          <w:sz w:val="28"/>
          <w:szCs w:val="28"/>
        </w:rPr>
        <w:br/>
        <w:t>Внизу собравшийся народ.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В. Маяковский</w:t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9534F9">
        <w:rPr>
          <w:rFonts w:ascii="Times New Roman" w:hAnsi="Times New Roman" w:cs="Times New Roman"/>
          <w:sz w:val="28"/>
          <w:szCs w:val="28"/>
        </w:rPr>
        <w:t>Н.Гумилёв</w:t>
      </w:r>
      <w:proofErr w:type="spellEnd"/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 в) А. Блок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г) В. Брюсов</w:t>
      </w:r>
    </w:p>
    <w:p w:rsidR="009534F9" w:rsidRPr="009534F9" w:rsidRDefault="009534F9" w:rsidP="009534F9">
      <w:pPr>
        <w:rPr>
          <w:rFonts w:ascii="Times New Roman" w:hAnsi="Times New Roman" w:cs="Times New Roman"/>
          <w:b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>8. Какие мелодии слышим в поэме А. Блока «Двенадцать»?  С какой целью автор использует такие разные жанры в поэме?</w:t>
      </w:r>
    </w:p>
    <w:p w:rsidR="009534F9" w:rsidRPr="009534F9" w:rsidRDefault="009534F9" w:rsidP="009534F9">
      <w:pPr>
        <w:rPr>
          <w:rFonts w:ascii="Times New Roman" w:hAnsi="Times New Roman" w:cs="Times New Roman"/>
          <w:b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 xml:space="preserve">9. К какому периоду творчества </w:t>
      </w:r>
      <w:proofErr w:type="spellStart"/>
      <w:r w:rsidRPr="009534F9">
        <w:rPr>
          <w:rFonts w:ascii="Times New Roman" w:hAnsi="Times New Roman" w:cs="Times New Roman"/>
          <w:b/>
          <w:sz w:val="28"/>
          <w:szCs w:val="28"/>
        </w:rPr>
        <w:t>С.Есенина</w:t>
      </w:r>
      <w:proofErr w:type="spellEnd"/>
      <w:r w:rsidRPr="009534F9">
        <w:rPr>
          <w:rFonts w:ascii="Times New Roman" w:hAnsi="Times New Roman" w:cs="Times New Roman"/>
          <w:b/>
          <w:sz w:val="28"/>
          <w:szCs w:val="28"/>
        </w:rPr>
        <w:t xml:space="preserve"> можно отнести стихотворение, судя по первым строкам, и </w:t>
      </w:r>
      <w:r w:rsidRPr="009534F9">
        <w:rPr>
          <w:rFonts w:ascii="Times New Roman" w:hAnsi="Times New Roman" w:cs="Times New Roman"/>
          <w:b/>
          <w:sz w:val="28"/>
          <w:szCs w:val="28"/>
        </w:rPr>
        <w:tab/>
        <w:t xml:space="preserve">почему?      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 xml:space="preserve">Выткался на озере алый свет зари. </w:t>
      </w:r>
      <w:r w:rsidRPr="009534F9">
        <w:rPr>
          <w:rFonts w:ascii="Times New Roman" w:hAnsi="Times New Roman" w:cs="Times New Roman"/>
          <w:sz w:val="28"/>
          <w:szCs w:val="28"/>
        </w:rPr>
        <w:br/>
        <w:t xml:space="preserve">На бору со звонами плачут глухари. </w:t>
      </w:r>
      <w:r w:rsidRPr="009534F9">
        <w:rPr>
          <w:rFonts w:ascii="Times New Roman" w:hAnsi="Times New Roman" w:cs="Times New Roman"/>
          <w:sz w:val="28"/>
          <w:szCs w:val="28"/>
        </w:rPr>
        <w:br/>
        <w:t xml:space="preserve">Плачет где-то иволга, </w:t>
      </w:r>
      <w:proofErr w:type="spellStart"/>
      <w:r w:rsidRPr="009534F9">
        <w:rPr>
          <w:rFonts w:ascii="Times New Roman" w:hAnsi="Times New Roman" w:cs="Times New Roman"/>
          <w:sz w:val="28"/>
          <w:szCs w:val="28"/>
        </w:rPr>
        <w:t>схоронясь</w:t>
      </w:r>
      <w:proofErr w:type="spellEnd"/>
      <w:r w:rsidRPr="009534F9">
        <w:rPr>
          <w:rFonts w:ascii="Times New Roman" w:hAnsi="Times New Roman" w:cs="Times New Roman"/>
          <w:sz w:val="28"/>
          <w:szCs w:val="28"/>
        </w:rPr>
        <w:t xml:space="preserve"> в дупло. </w:t>
      </w:r>
      <w:r w:rsidRPr="009534F9">
        <w:rPr>
          <w:rFonts w:ascii="Times New Roman" w:hAnsi="Times New Roman" w:cs="Times New Roman"/>
          <w:sz w:val="28"/>
          <w:szCs w:val="28"/>
        </w:rPr>
        <w:br/>
        <w:t>Только мне не плачется - на душе светло.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sz w:val="28"/>
          <w:szCs w:val="28"/>
        </w:rPr>
        <w:t>А) 1914 – 1915 г.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 xml:space="preserve">б) 1920 – 1921 г.    </w:t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</w:r>
      <w:r w:rsidRPr="009534F9">
        <w:rPr>
          <w:rFonts w:ascii="Times New Roman" w:hAnsi="Times New Roman" w:cs="Times New Roman"/>
          <w:sz w:val="28"/>
          <w:szCs w:val="28"/>
        </w:rPr>
        <w:tab/>
        <w:t>в) 1923 – 1924 г.</w:t>
      </w:r>
    </w:p>
    <w:p w:rsidR="009534F9" w:rsidRPr="009534F9" w:rsidRDefault="009534F9" w:rsidP="009534F9">
      <w:pPr>
        <w:rPr>
          <w:rFonts w:ascii="Times New Roman" w:hAnsi="Times New Roman" w:cs="Times New Roman"/>
          <w:sz w:val="28"/>
          <w:szCs w:val="28"/>
        </w:rPr>
      </w:pPr>
      <w:r w:rsidRPr="009534F9">
        <w:rPr>
          <w:rFonts w:ascii="Times New Roman" w:hAnsi="Times New Roman" w:cs="Times New Roman"/>
          <w:b/>
          <w:sz w:val="28"/>
          <w:szCs w:val="28"/>
        </w:rPr>
        <w:t>10.   Какое из изученных произведений запомнилось и почему?</w:t>
      </w:r>
      <w:r w:rsidRPr="0095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2A" w:rsidRPr="009534F9" w:rsidRDefault="005F192A">
      <w:pPr>
        <w:rPr>
          <w:rFonts w:ascii="Times New Roman" w:hAnsi="Times New Roman" w:cs="Times New Roman"/>
          <w:sz w:val="28"/>
          <w:szCs w:val="28"/>
        </w:rPr>
      </w:pPr>
    </w:p>
    <w:sectPr w:rsidR="005F192A" w:rsidRPr="0095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B13"/>
    <w:multiLevelType w:val="hybridMultilevel"/>
    <w:tmpl w:val="CD0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2D8C"/>
    <w:multiLevelType w:val="hybridMultilevel"/>
    <w:tmpl w:val="23F24320"/>
    <w:lvl w:ilvl="0" w:tplc="7AC42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F9"/>
    <w:rsid w:val="002F1C7C"/>
    <w:rsid w:val="005F192A"/>
    <w:rsid w:val="009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2015-12-03T14:47:00Z</dcterms:created>
  <dcterms:modified xsi:type="dcterms:W3CDTF">2015-12-03T15:02:00Z</dcterms:modified>
</cp:coreProperties>
</file>